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DA341" w14:textId="2CA876C4" w:rsidR="002E4463" w:rsidRPr="00A15816" w:rsidRDefault="00E17CC2" w:rsidP="003315E3">
      <w:pPr>
        <w:pStyle w:val="Heading1"/>
        <w:spacing w:before="0" w:after="0" w:line="240" w:lineRule="auto"/>
        <w:rPr>
          <w:rFonts w:asciiTheme="minorHAnsi" w:hAnsiTheme="minorHAnsi" w:cstheme="minorHAnsi"/>
          <w:b/>
          <w:bCs/>
        </w:rPr>
      </w:pPr>
      <w:bookmarkStart w:id="0" w:name="_Toc110505790"/>
      <w:r w:rsidRPr="00726A12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0C87F903" wp14:editId="61406B70">
            <wp:extent cx="571500" cy="509954"/>
            <wp:effectExtent l="0" t="0" r="0" b="4445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Picture 39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6" r="22741" b="9360"/>
                    <a:stretch/>
                  </pic:blipFill>
                  <pic:spPr bwMode="auto">
                    <a:xfrm>
                      <a:off x="0" y="0"/>
                      <a:ext cx="572072" cy="510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3B78">
        <w:rPr>
          <w:rFonts w:asciiTheme="minorHAnsi" w:hAnsiTheme="minorHAnsi" w:cstheme="minorHAnsi"/>
          <w:b/>
          <w:bCs/>
        </w:rPr>
        <w:t>LPA REQUIREMENT #7</w:t>
      </w:r>
      <w:r w:rsidR="002E4463" w:rsidRPr="00A15816">
        <w:rPr>
          <w:rFonts w:asciiTheme="minorHAnsi" w:hAnsiTheme="minorHAnsi" w:cstheme="minorHAnsi"/>
          <w:b/>
          <w:bCs/>
        </w:rPr>
        <w:t xml:space="preserve"> </w:t>
      </w:r>
      <w:r w:rsidR="002E4463" w:rsidRPr="00A15816">
        <w:rPr>
          <w:rFonts w:asciiTheme="minorHAnsi" w:hAnsiTheme="minorHAnsi" w:cstheme="minorHAnsi"/>
          <w:b/>
          <w:bCs/>
          <w:color w:val="58595B" w:themeColor="accent2"/>
        </w:rPr>
        <w:t>– LPA training record</w:t>
      </w:r>
      <w:bookmarkEnd w:id="0"/>
    </w:p>
    <w:p w14:paraId="6A3869AE" w14:textId="77777777" w:rsidR="002E4463" w:rsidRPr="00A15816" w:rsidRDefault="002E4463" w:rsidP="00A15816">
      <w:pPr>
        <w:spacing w:line="276" w:lineRule="auto"/>
        <w:ind w:right="2011"/>
        <w:rPr>
          <w:rFonts w:asciiTheme="minorHAnsi" w:hAnsiTheme="minorHAnsi" w:cstheme="minorHAnsi"/>
        </w:rPr>
      </w:pPr>
      <w:r w:rsidRPr="00A15816">
        <w:rPr>
          <w:rFonts w:asciiTheme="minorHAnsi" w:hAnsiTheme="minorHAnsi" w:cstheme="minorHAnsi"/>
        </w:rPr>
        <w:t>LPA accredited producers may undertake a range of training in the management of their livestock business. Use this template to record training in on-farm practices undertaken by people working on an LPA-accredited PIC.</w:t>
      </w:r>
    </w:p>
    <w:p w14:paraId="113B3006" w14:textId="77777777" w:rsidR="002E4463" w:rsidRPr="00A15816" w:rsidRDefault="002E4463" w:rsidP="00A15816">
      <w:pPr>
        <w:spacing w:line="276" w:lineRule="auto"/>
        <w:ind w:right="2011"/>
        <w:rPr>
          <w:rFonts w:asciiTheme="minorHAnsi" w:hAnsiTheme="minorHAnsi" w:cstheme="minorHAnsi"/>
        </w:rPr>
      </w:pPr>
    </w:p>
    <w:p w14:paraId="26AE1AAB" w14:textId="144C8383" w:rsidR="002E4463" w:rsidRPr="00A15816" w:rsidRDefault="002E4463" w:rsidP="00A15816">
      <w:pPr>
        <w:spacing w:line="276" w:lineRule="auto"/>
        <w:ind w:right="2011"/>
        <w:rPr>
          <w:rFonts w:asciiTheme="minorHAnsi" w:hAnsiTheme="minorHAnsi" w:cstheme="minorHAnsi"/>
        </w:rPr>
      </w:pPr>
      <w:r w:rsidRPr="00A15816">
        <w:rPr>
          <w:rFonts w:asciiTheme="minorHAnsi" w:hAnsiTheme="minorHAnsi" w:cstheme="minorHAnsi"/>
        </w:rPr>
        <w:t xml:space="preserve">Under </w:t>
      </w:r>
      <w:r w:rsidRPr="00A15816">
        <w:rPr>
          <w:rFonts w:asciiTheme="minorHAnsi" w:hAnsiTheme="minorHAnsi" w:cstheme="minorHAnsi"/>
          <w:b/>
          <w:bCs/>
        </w:rPr>
        <w:t xml:space="preserve">LPA </w:t>
      </w:r>
      <w:r w:rsidR="0060140A" w:rsidRPr="00A15816">
        <w:rPr>
          <w:rFonts w:asciiTheme="minorHAnsi" w:hAnsiTheme="minorHAnsi" w:cstheme="minorHAnsi"/>
          <w:b/>
          <w:bCs/>
        </w:rPr>
        <w:t xml:space="preserve">Requirement </w:t>
      </w:r>
      <w:r w:rsidRPr="00A15816">
        <w:rPr>
          <w:rFonts w:asciiTheme="minorHAnsi" w:hAnsiTheme="minorHAnsi" w:cstheme="minorHAnsi"/>
          <w:b/>
          <w:bCs/>
        </w:rPr>
        <w:t>7 - Animal welfare</w:t>
      </w:r>
      <w:r w:rsidRPr="00A15816">
        <w:rPr>
          <w:rFonts w:asciiTheme="minorHAnsi" w:hAnsiTheme="minorHAnsi" w:cstheme="minorHAnsi"/>
        </w:rPr>
        <w:t xml:space="preserve">, people responsible for the management of livestock handling must have successfully completed training in relation to the Australian Animal Welfare Standards and Guidelines for cattle, </w:t>
      </w:r>
      <w:proofErr w:type="gramStart"/>
      <w:r w:rsidRPr="00A15816">
        <w:rPr>
          <w:rFonts w:asciiTheme="minorHAnsi" w:hAnsiTheme="minorHAnsi" w:cstheme="minorHAnsi"/>
        </w:rPr>
        <w:t>sheep</w:t>
      </w:r>
      <w:proofErr w:type="gramEnd"/>
      <w:r w:rsidRPr="00A15816">
        <w:rPr>
          <w:rFonts w:asciiTheme="minorHAnsi" w:hAnsiTheme="minorHAnsi" w:cstheme="minorHAnsi"/>
        </w:rPr>
        <w:t xml:space="preserve"> and goats. This may be done through the LPA Learning tool or an equivalent and should be documented.</w:t>
      </w:r>
    </w:p>
    <w:p w14:paraId="0041C65A" w14:textId="77777777" w:rsidR="002E4463" w:rsidRPr="00A15816" w:rsidRDefault="002E4463" w:rsidP="00A15816">
      <w:pPr>
        <w:spacing w:line="276" w:lineRule="auto"/>
        <w:ind w:right="2011"/>
        <w:rPr>
          <w:rFonts w:asciiTheme="minorHAnsi" w:hAnsiTheme="minorHAnsi" w:cstheme="minorHAnsi"/>
        </w:rPr>
      </w:pPr>
    </w:p>
    <w:p w14:paraId="71464B25" w14:textId="7B664D30" w:rsidR="00B16952" w:rsidRPr="00A15816" w:rsidRDefault="002E4463" w:rsidP="00A15816">
      <w:pPr>
        <w:spacing w:line="276" w:lineRule="auto"/>
        <w:ind w:right="2011"/>
        <w:rPr>
          <w:rFonts w:asciiTheme="minorHAnsi" w:hAnsiTheme="minorHAnsi" w:cstheme="minorHAnsi"/>
        </w:rPr>
      </w:pPr>
      <w:r w:rsidRPr="00A15816">
        <w:rPr>
          <w:rFonts w:asciiTheme="minorHAnsi" w:hAnsiTheme="minorHAnsi" w:cstheme="minorHAnsi"/>
        </w:rPr>
        <w:t xml:space="preserve">Training may also be required under </w:t>
      </w:r>
      <w:r w:rsidRPr="00A15816">
        <w:rPr>
          <w:rFonts w:asciiTheme="minorHAnsi" w:hAnsiTheme="minorHAnsi" w:cstheme="minorHAnsi"/>
          <w:b/>
          <w:bCs/>
        </w:rPr>
        <w:t xml:space="preserve">LPA </w:t>
      </w:r>
      <w:r w:rsidR="0060140A" w:rsidRPr="00A15816">
        <w:rPr>
          <w:rFonts w:asciiTheme="minorHAnsi" w:hAnsiTheme="minorHAnsi" w:cstheme="minorHAnsi"/>
          <w:b/>
          <w:bCs/>
        </w:rPr>
        <w:t>Requirement</w:t>
      </w:r>
      <w:r w:rsidRPr="00A15816">
        <w:rPr>
          <w:rFonts w:asciiTheme="minorHAnsi" w:hAnsiTheme="minorHAnsi" w:cstheme="minorHAnsi"/>
          <w:b/>
          <w:bCs/>
        </w:rPr>
        <w:t xml:space="preserve"> 2 - Safe and responsible animal treatments </w:t>
      </w:r>
      <w:r w:rsidRPr="00A15816">
        <w:rPr>
          <w:rFonts w:asciiTheme="minorHAnsi" w:hAnsiTheme="minorHAnsi" w:cstheme="minorHAnsi"/>
        </w:rPr>
        <w:t xml:space="preserve">and </w:t>
      </w:r>
      <w:r w:rsidR="0060140A" w:rsidRPr="00A15816">
        <w:rPr>
          <w:rFonts w:asciiTheme="minorHAnsi" w:hAnsiTheme="minorHAnsi" w:cstheme="minorHAnsi"/>
          <w:b/>
          <w:bCs/>
        </w:rPr>
        <w:t xml:space="preserve">Requirement </w:t>
      </w:r>
      <w:r w:rsidRPr="00A15816">
        <w:rPr>
          <w:rFonts w:asciiTheme="minorHAnsi" w:hAnsiTheme="minorHAnsi" w:cstheme="minorHAnsi"/>
          <w:b/>
          <w:bCs/>
        </w:rPr>
        <w:t>3 - Fodder crop, grain and pasture treatments, and stock foods</w:t>
      </w:r>
      <w:r w:rsidRPr="00A15816">
        <w:rPr>
          <w:rFonts w:asciiTheme="minorHAnsi" w:hAnsiTheme="minorHAnsi" w:cstheme="minorHAnsi"/>
        </w:rPr>
        <w:t xml:space="preserve"> to ensure animal treatments and chemicals are handled and administered correctly.</w:t>
      </w:r>
    </w:p>
    <w:p w14:paraId="7B0B7995" w14:textId="5E828722" w:rsidR="00B16952" w:rsidRPr="00A15816" w:rsidRDefault="00B16952" w:rsidP="00A15816">
      <w:pPr>
        <w:spacing w:line="276" w:lineRule="auto"/>
        <w:ind w:right="2152"/>
        <w:rPr>
          <w:rFonts w:asciiTheme="minorHAnsi" w:hAnsiTheme="minorHAnsi" w:cstheme="minorHAnsi"/>
        </w:rPr>
      </w:pPr>
    </w:p>
    <w:tbl>
      <w:tblPr>
        <w:tblW w:w="15421" w:type="dxa"/>
        <w:tblLook w:val="04A0" w:firstRow="1" w:lastRow="0" w:firstColumn="1" w:lastColumn="0" w:noHBand="0" w:noVBand="1"/>
      </w:tblPr>
      <w:tblGrid>
        <w:gridCol w:w="2551"/>
        <w:gridCol w:w="3855"/>
        <w:gridCol w:w="3402"/>
        <w:gridCol w:w="1531"/>
        <w:gridCol w:w="1871"/>
        <w:gridCol w:w="2211"/>
      </w:tblGrid>
      <w:tr w:rsidR="00411D3C" w:rsidRPr="00A15816" w14:paraId="3A082C74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4A312FFE" w14:textId="501FC933" w:rsidR="0068056C" w:rsidRPr="00A15816" w:rsidRDefault="0068056C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  <w:t>Person trained</w:t>
            </w:r>
          </w:p>
        </w:tc>
        <w:tc>
          <w:tcPr>
            <w:tcW w:w="3855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5C0B0FD8" w14:textId="7021BA00" w:rsidR="0068056C" w:rsidRPr="00A15816" w:rsidRDefault="0068056C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  <w:t>Course name and qualification</w:t>
            </w:r>
          </w:p>
        </w:tc>
        <w:tc>
          <w:tcPr>
            <w:tcW w:w="3402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2F6BB2E0" w14:textId="2167E238" w:rsidR="0068056C" w:rsidRPr="00A15816" w:rsidRDefault="0068056C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  <w:t>Training provider</w:t>
            </w:r>
          </w:p>
        </w:tc>
        <w:tc>
          <w:tcPr>
            <w:tcW w:w="153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51BA1A4F" w14:textId="7BBA12A4" w:rsidR="0068056C" w:rsidRPr="00A15816" w:rsidRDefault="0068056C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  <w:t>Training date</w:t>
            </w:r>
          </w:p>
        </w:tc>
        <w:tc>
          <w:tcPr>
            <w:tcW w:w="187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noWrap/>
            <w:vAlign w:val="center"/>
          </w:tcPr>
          <w:p w14:paraId="6B9027DB" w14:textId="3CA6937C" w:rsidR="0068056C" w:rsidRPr="00A15816" w:rsidRDefault="0068056C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  <w:t>Duration</w:t>
            </w:r>
          </w:p>
        </w:tc>
        <w:tc>
          <w:tcPr>
            <w:tcW w:w="221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1455F0A0" w14:textId="42AF739C" w:rsidR="0068056C" w:rsidRPr="00A15816" w:rsidRDefault="0068056C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  <w:t>Date to renew / refresh</w:t>
            </w:r>
          </w:p>
        </w:tc>
      </w:tr>
      <w:tr w:rsidR="008679DE" w:rsidRPr="00A15816" w14:paraId="20AE0753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  <w:hideMark/>
          </w:tcPr>
          <w:p w14:paraId="2C9E03D2" w14:textId="77777777" w:rsidR="0068056C" w:rsidRPr="00A15816" w:rsidRDefault="0068056C" w:rsidP="00A15816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i/>
                <w:iCs/>
                <w:lang w:val="en-AU"/>
              </w:rPr>
            </w:pPr>
            <w:r w:rsidRPr="00A15816">
              <w:rPr>
                <w:rFonts w:asciiTheme="minorHAnsi" w:hAnsiTheme="minorHAnsi" w:cstheme="minorHAnsi"/>
                <w:i/>
                <w:iCs/>
              </w:rPr>
              <w:t>Peter Adams</w:t>
            </w:r>
          </w:p>
        </w:tc>
        <w:tc>
          <w:tcPr>
            <w:tcW w:w="3855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  <w:hideMark/>
          </w:tcPr>
          <w:p w14:paraId="45055905" w14:textId="76B80F63" w:rsidR="0068056C" w:rsidRPr="00A15816" w:rsidRDefault="0068056C" w:rsidP="00A15816">
            <w:pPr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A15816">
              <w:rPr>
                <w:rFonts w:asciiTheme="minorHAnsi" w:hAnsiTheme="minorHAnsi" w:cstheme="minorHAnsi"/>
                <w:i/>
                <w:iCs/>
              </w:rPr>
              <w:t>LPA Animal Welfare module</w:t>
            </w:r>
          </w:p>
        </w:tc>
        <w:tc>
          <w:tcPr>
            <w:tcW w:w="3402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  <w:hideMark/>
          </w:tcPr>
          <w:p w14:paraId="7934E476" w14:textId="5087140B" w:rsidR="0068056C" w:rsidRPr="00A15816" w:rsidRDefault="0084242B" w:rsidP="00A15816">
            <w:pPr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5B71F4">
              <w:rPr>
                <w:rFonts w:asciiTheme="minorHAnsi" w:hAnsiTheme="minorHAnsi" w:cstheme="minorHAnsi"/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 wp14:anchorId="79516197" wp14:editId="44BC6C47">
                      <wp:simplePos x="0" y="0"/>
                      <wp:positionH relativeFrom="column">
                        <wp:posOffset>-813435</wp:posOffset>
                      </wp:positionH>
                      <wp:positionV relativeFrom="page">
                        <wp:posOffset>32385</wp:posOffset>
                      </wp:positionV>
                      <wp:extent cx="3940175" cy="492760"/>
                      <wp:effectExtent l="0" t="0" r="3175" b="2540"/>
                      <wp:wrapNone/>
                      <wp:docPr id="37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40175" cy="492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C0663D" w14:textId="77777777" w:rsidR="0084242B" w:rsidRPr="009C76C8" w:rsidRDefault="0084242B" w:rsidP="0084242B">
                                  <w:pPr>
                                    <w:jc w:val="center"/>
                                    <w:rPr>
                                      <w:rFonts w:ascii="Arial Black" w:hAnsi="Arial Black" w:cstheme="minorHAnsi"/>
                                      <w:color w:val="FFFFFF" w:themeColor="background1"/>
                                      <w:sz w:val="56"/>
                                      <w:szCs w:val="56"/>
                                      <w14:textFill>
                                        <w14:solidFill>
                                          <w14:schemeClr w14:val="bg1">
                                            <w14:alpha w14:val="4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9C76C8">
                                    <w:rPr>
                                      <w:rFonts w:ascii="Arial Black" w:hAnsi="Arial Black" w:cstheme="minorHAnsi"/>
                                      <w:color w:val="FFFFFF" w:themeColor="background1"/>
                                      <w:sz w:val="56"/>
                                      <w:szCs w:val="56"/>
                                      <w14:textFill>
                                        <w14:solidFill>
                                          <w14:schemeClr w14:val="bg1">
                                            <w14:alpha w14:val="40000"/>
                                          </w14:schemeClr>
                                        </w14:solidFill>
                                      </w14:textFill>
                                    </w:rPr>
                                    <w:t>EXAMPLE RECORDS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16197" id="_x0000_s1038" type="#_x0000_t202" style="position:absolute;margin-left:-64.05pt;margin-top:2.55pt;width:310.25pt;height:38.8pt;z-index:25170534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" filled="f" stroked="f">
                      <v:textbox inset="0,0,0,0">
                        <w:txbxContent>
                          <w:p w14:paraId="43C0663D" w14:textId="77777777" w:rsidR="0084242B" w:rsidRPr="009C76C8" w:rsidRDefault="0084242B" w:rsidP="0084242B">
                            <w:pPr>
                              <w:jc w:val="center"/>
                              <w:rPr>
                                <w:rFonts w:ascii="Arial Black" w:hAnsi="Arial Black" w:cstheme="minorHAnsi"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>
                                      <w14:alpha w14:val="4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C76C8">
                              <w:rPr>
                                <w:rFonts w:ascii="Arial Black" w:hAnsi="Arial Black" w:cstheme="minorHAnsi"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>
                                      <w14:alpha w14:val="40000"/>
                                    </w14:schemeClr>
                                  </w14:solidFill>
                                </w14:textFill>
                              </w:rPr>
                              <w:t>EXAMPLE RECORDS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68056C" w:rsidRPr="00A15816">
              <w:rPr>
                <w:rFonts w:asciiTheme="minorHAnsi" w:hAnsiTheme="minorHAnsi" w:cstheme="minorHAnsi"/>
                <w:i/>
                <w:iCs/>
              </w:rPr>
              <w:t>LPA Learning</w:t>
            </w:r>
          </w:p>
        </w:tc>
        <w:tc>
          <w:tcPr>
            <w:tcW w:w="1531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  <w:hideMark/>
          </w:tcPr>
          <w:p w14:paraId="7D2D864A" w14:textId="77777777" w:rsidR="0068056C" w:rsidRPr="00A15816" w:rsidRDefault="0068056C" w:rsidP="00A15816">
            <w:pPr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A15816">
              <w:rPr>
                <w:rFonts w:asciiTheme="minorHAnsi" w:hAnsiTheme="minorHAnsi" w:cstheme="minorHAnsi"/>
                <w:i/>
                <w:iCs/>
              </w:rPr>
              <w:t>2/08/2021</w:t>
            </w:r>
          </w:p>
        </w:tc>
        <w:tc>
          <w:tcPr>
            <w:tcW w:w="1871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  <w:hideMark/>
          </w:tcPr>
          <w:p w14:paraId="5685B5CC" w14:textId="77777777" w:rsidR="0068056C" w:rsidRPr="00A15816" w:rsidRDefault="0068056C" w:rsidP="00A15816">
            <w:pPr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A15816">
              <w:rPr>
                <w:rFonts w:asciiTheme="minorHAnsi" w:hAnsiTheme="minorHAnsi" w:cstheme="minorHAnsi"/>
                <w:i/>
                <w:iCs/>
              </w:rPr>
              <w:t>20 minutes</w:t>
            </w:r>
          </w:p>
        </w:tc>
        <w:tc>
          <w:tcPr>
            <w:tcW w:w="2211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  <w:hideMark/>
          </w:tcPr>
          <w:p w14:paraId="629C491F" w14:textId="77777777" w:rsidR="0068056C" w:rsidRPr="00A15816" w:rsidRDefault="0068056C" w:rsidP="00A15816">
            <w:pPr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A15816">
              <w:rPr>
                <w:rFonts w:asciiTheme="minorHAnsi" w:hAnsiTheme="minorHAnsi" w:cstheme="minorHAnsi"/>
                <w:i/>
                <w:iCs/>
              </w:rPr>
              <w:t>2022</w:t>
            </w:r>
          </w:p>
        </w:tc>
      </w:tr>
      <w:tr w:rsidR="008679DE" w:rsidRPr="00A15816" w14:paraId="0E1F752E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  <w:hideMark/>
          </w:tcPr>
          <w:p w14:paraId="4F5BC58E" w14:textId="77777777" w:rsidR="0068056C" w:rsidRPr="00A15816" w:rsidRDefault="0068056C" w:rsidP="00A15816">
            <w:pPr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A15816">
              <w:rPr>
                <w:rFonts w:asciiTheme="minorHAnsi" w:hAnsiTheme="minorHAnsi" w:cstheme="minorHAnsi"/>
                <w:i/>
                <w:iCs/>
              </w:rPr>
              <w:t>Sue Adams</w:t>
            </w: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  <w:hideMark/>
          </w:tcPr>
          <w:p w14:paraId="0EB6C097" w14:textId="77777777" w:rsidR="0068056C" w:rsidRPr="00A15816" w:rsidRDefault="0068056C" w:rsidP="00A15816">
            <w:pPr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A15816">
              <w:rPr>
                <w:rFonts w:asciiTheme="minorHAnsi" w:hAnsiTheme="minorHAnsi" w:cstheme="minorHAnsi"/>
                <w:i/>
                <w:iCs/>
              </w:rPr>
              <w:t>AQF-3 Chemical Accreditation</w:t>
            </w: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  <w:hideMark/>
          </w:tcPr>
          <w:p w14:paraId="140718D4" w14:textId="77777777" w:rsidR="0068056C" w:rsidRPr="00A15816" w:rsidRDefault="0068056C" w:rsidP="00A15816">
            <w:pPr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proofErr w:type="spellStart"/>
            <w:r w:rsidRPr="00A15816">
              <w:rPr>
                <w:rFonts w:asciiTheme="minorHAnsi" w:hAnsiTheme="minorHAnsi" w:cstheme="minorHAnsi"/>
                <w:i/>
                <w:iCs/>
              </w:rPr>
              <w:t>ChemCert</w:t>
            </w:r>
            <w:proofErr w:type="spellEnd"/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  <w:hideMark/>
          </w:tcPr>
          <w:p w14:paraId="6F504ACA" w14:textId="77777777" w:rsidR="0068056C" w:rsidRPr="00A15816" w:rsidRDefault="0068056C" w:rsidP="00A15816">
            <w:pPr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A15816">
              <w:rPr>
                <w:rFonts w:asciiTheme="minorHAnsi" w:hAnsiTheme="minorHAnsi" w:cstheme="minorHAnsi"/>
                <w:i/>
                <w:iCs/>
              </w:rPr>
              <w:t>16/11/2021</w:t>
            </w: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  <w:hideMark/>
          </w:tcPr>
          <w:p w14:paraId="7652160D" w14:textId="77777777" w:rsidR="0068056C" w:rsidRPr="00A15816" w:rsidRDefault="0068056C" w:rsidP="00A15816">
            <w:pPr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A15816">
              <w:rPr>
                <w:rFonts w:asciiTheme="minorHAnsi" w:hAnsiTheme="minorHAnsi" w:cstheme="minorHAnsi"/>
                <w:i/>
                <w:iCs/>
              </w:rPr>
              <w:t>1 day</w:t>
            </w: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  <w:hideMark/>
          </w:tcPr>
          <w:p w14:paraId="4624D580" w14:textId="77777777" w:rsidR="0068056C" w:rsidRPr="00A15816" w:rsidRDefault="0068056C" w:rsidP="00A15816">
            <w:pPr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A15816">
              <w:rPr>
                <w:rFonts w:asciiTheme="minorHAnsi" w:hAnsiTheme="minorHAnsi" w:cstheme="minorHAnsi"/>
                <w:i/>
                <w:iCs/>
              </w:rPr>
              <w:t>2023</w:t>
            </w:r>
          </w:p>
        </w:tc>
      </w:tr>
      <w:tr w:rsidR="0060140A" w:rsidRPr="00A15816" w14:paraId="16C69E59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5FADAAA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3A35832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C7B1EA0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A52BD44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33384B7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A771E00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60140A" w:rsidRPr="00A15816" w14:paraId="42C19FCE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7925290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37652D4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D5453CE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71FAF91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59F548D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C7B56E7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60140A" w:rsidRPr="00A15816" w14:paraId="63F8BC81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8465A0E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DF9980A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B4A8003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41DDEC3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8F7B95B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28E9BB7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60140A" w:rsidRPr="00A15816" w14:paraId="2B5A4EBD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10AFA85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D39AB89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876A434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A861510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4E2ED2A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0B142BF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60140A" w:rsidRPr="00A15816" w14:paraId="5D87B43A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AA2FC76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9BC2F4E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36FA785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D7A472C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709431F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960B18A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60140A" w:rsidRPr="00A15816" w14:paraId="72EB175A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C8B4D70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726875E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C241E82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0B3105C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0875690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310B48B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60140A" w:rsidRPr="00A15816" w14:paraId="65D1BB0B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061BD37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0A4C11F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B918972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952A351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2505083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E2D959E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A15816" w:rsidRPr="00A15816" w14:paraId="64C4CE4B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2382F31" w14:textId="77777777" w:rsidR="00A15816" w:rsidRPr="00F26245" w:rsidRDefault="00A15816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077391B" w14:textId="77777777" w:rsidR="00A15816" w:rsidRPr="00F26245" w:rsidRDefault="00A15816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8D66D2A" w14:textId="77777777" w:rsidR="00A15816" w:rsidRPr="00F26245" w:rsidRDefault="00A15816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526D27A" w14:textId="77777777" w:rsidR="00A15816" w:rsidRPr="00F26245" w:rsidRDefault="00A15816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D657F31" w14:textId="77777777" w:rsidR="00A15816" w:rsidRPr="00F26245" w:rsidRDefault="00A15816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9CD51B8" w14:textId="77777777" w:rsidR="00A15816" w:rsidRPr="00F26245" w:rsidRDefault="00A15816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60140A" w:rsidRPr="00A15816" w14:paraId="692A11F5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4194411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8551A9D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3EADC18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40A3D25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7D85F4E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2CCE2EA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60140A" w:rsidRPr="00A15816" w14:paraId="08353660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F18BFBF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380FF85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6D751FB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D70DAA8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D813C04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1E84F41" w14:textId="77777777" w:rsidR="0068056C" w:rsidRPr="00F26245" w:rsidRDefault="0068056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</w:tbl>
    <w:p w14:paraId="25CA7D2A" w14:textId="77777777" w:rsidR="00850FBB" w:rsidRDefault="00850FBB">
      <w:pPr>
        <w:widowControl/>
        <w:autoSpaceDE/>
        <w:autoSpaceDN/>
        <w:spacing w:after="160" w:line="259" w:lineRule="auto"/>
        <w:rPr>
          <w:b/>
          <w:bCs/>
        </w:rPr>
        <w:sectPr w:rsidR="00850FBB" w:rsidSect="00966F27">
          <w:headerReference w:type="default" r:id="rId9"/>
          <w:pgSz w:w="16838" w:h="11906" w:orient="landscape"/>
          <w:pgMar w:top="680" w:right="641" w:bottom="567" w:left="578" w:header="454" w:footer="142" w:gutter="0"/>
          <w:cols w:space="708"/>
          <w:docGrid w:linePitch="360"/>
        </w:sectPr>
      </w:pPr>
    </w:p>
    <w:p w14:paraId="7B3E2D46" w14:textId="77777777" w:rsidR="0060140A" w:rsidRPr="00A15816" w:rsidRDefault="0060140A" w:rsidP="004F397E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W w:w="15421" w:type="dxa"/>
        <w:tblLook w:val="04A0" w:firstRow="1" w:lastRow="0" w:firstColumn="1" w:lastColumn="0" w:noHBand="0" w:noVBand="1"/>
      </w:tblPr>
      <w:tblGrid>
        <w:gridCol w:w="2551"/>
        <w:gridCol w:w="3855"/>
        <w:gridCol w:w="3402"/>
        <w:gridCol w:w="1531"/>
        <w:gridCol w:w="1871"/>
        <w:gridCol w:w="2211"/>
      </w:tblGrid>
      <w:tr w:rsidR="00411D3C" w:rsidRPr="00A15816" w14:paraId="4CE9FA30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2A54EA82" w14:textId="77777777" w:rsidR="00411D3C" w:rsidRPr="00A15816" w:rsidRDefault="00411D3C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  <w:t>Person trained</w:t>
            </w:r>
          </w:p>
        </w:tc>
        <w:tc>
          <w:tcPr>
            <w:tcW w:w="3855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16B559EA" w14:textId="77777777" w:rsidR="00411D3C" w:rsidRPr="00A15816" w:rsidRDefault="00411D3C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  <w:t>Course name and qualification</w:t>
            </w:r>
          </w:p>
        </w:tc>
        <w:tc>
          <w:tcPr>
            <w:tcW w:w="3402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464733EF" w14:textId="77777777" w:rsidR="00411D3C" w:rsidRPr="00A15816" w:rsidRDefault="00411D3C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  <w:t>Training provider</w:t>
            </w:r>
          </w:p>
        </w:tc>
        <w:tc>
          <w:tcPr>
            <w:tcW w:w="153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34A02E11" w14:textId="77777777" w:rsidR="00411D3C" w:rsidRPr="00A15816" w:rsidRDefault="00411D3C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  <w:t>Training date</w:t>
            </w:r>
          </w:p>
        </w:tc>
        <w:tc>
          <w:tcPr>
            <w:tcW w:w="187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noWrap/>
            <w:vAlign w:val="center"/>
          </w:tcPr>
          <w:p w14:paraId="00141EA4" w14:textId="77777777" w:rsidR="00411D3C" w:rsidRPr="00A15816" w:rsidRDefault="00411D3C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  <w:t>Duration</w:t>
            </w:r>
          </w:p>
        </w:tc>
        <w:tc>
          <w:tcPr>
            <w:tcW w:w="221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1EE8329A" w14:textId="77777777" w:rsidR="00411D3C" w:rsidRPr="00A15816" w:rsidRDefault="00411D3C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  <w:t>Date to renew / refresh</w:t>
            </w:r>
          </w:p>
        </w:tc>
      </w:tr>
      <w:tr w:rsidR="0060140A" w:rsidRPr="00A15816" w14:paraId="240B654A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941C2C1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AD946D8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C7FB96B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AF8F565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BEAEE05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EBA16D9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60140A" w:rsidRPr="00A15816" w14:paraId="6A8289AB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4399548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020DD5A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7D87247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5A4EA8E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2C71E7B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BE926CD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60140A" w:rsidRPr="00A15816" w14:paraId="10CF1BC6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CE8676C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AD46F33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2BAF6FA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9A1D3FA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04DDABD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5CD51FC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DA6C8F" w:rsidRPr="00A15816" w14:paraId="44FC811E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F9C384A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7284AD1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FCB2F43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0E0D012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B9AF4E4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2B1AB12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DA6C8F" w:rsidRPr="00A15816" w14:paraId="48E58B7D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68432BB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89B1E74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1EC1EE8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A6A9129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54F946F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8FE2530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DA6C8F" w:rsidRPr="00A15816" w14:paraId="2F85ED3A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434E7EE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CB267E2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3481B74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051D629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E918C08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0B5F508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60140A" w:rsidRPr="00A15816" w14:paraId="76ECDE3A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4692BA1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1BBC23E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B1776A7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E2FAC00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5E669D9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3776865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60140A" w:rsidRPr="00A15816" w14:paraId="190A0F77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8165AB7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CA3243B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9B1A7C0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F7D530E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5E825E9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6035615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60140A" w:rsidRPr="00A15816" w14:paraId="5471A06E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D549067" w14:textId="77777777" w:rsidR="00B539AD" w:rsidRPr="00F26245" w:rsidRDefault="00B539AD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0349FB3" w14:textId="77777777" w:rsidR="00B539AD" w:rsidRPr="00F26245" w:rsidRDefault="00B539AD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DDF7F9A" w14:textId="77777777" w:rsidR="00B539AD" w:rsidRPr="00F26245" w:rsidRDefault="00B539AD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22F0E29" w14:textId="77777777" w:rsidR="00B539AD" w:rsidRPr="00F26245" w:rsidRDefault="00B539AD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23F2538" w14:textId="77777777" w:rsidR="00B539AD" w:rsidRPr="00F26245" w:rsidRDefault="00B539AD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B83A585" w14:textId="77777777" w:rsidR="00B539AD" w:rsidRPr="00F26245" w:rsidRDefault="00B539AD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60140A" w:rsidRPr="00A15816" w14:paraId="7C4E0992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932CD11" w14:textId="77777777" w:rsidR="00B539AD" w:rsidRPr="00F26245" w:rsidRDefault="00B539AD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CF1BD4C" w14:textId="77777777" w:rsidR="00B539AD" w:rsidRPr="00F26245" w:rsidRDefault="00B539AD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0F7E852" w14:textId="77777777" w:rsidR="00B539AD" w:rsidRPr="00F26245" w:rsidRDefault="00B539AD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1987837" w14:textId="77777777" w:rsidR="00B539AD" w:rsidRPr="00F26245" w:rsidRDefault="00B539AD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148BB83" w14:textId="77777777" w:rsidR="00B539AD" w:rsidRPr="00F26245" w:rsidRDefault="00B539AD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E4E48DC" w14:textId="77777777" w:rsidR="00B539AD" w:rsidRPr="00F26245" w:rsidRDefault="00B539AD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60140A" w:rsidRPr="00A15816" w14:paraId="5502443A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F015C80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246728B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3A50261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C5932CF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4FF0B70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766922B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60140A" w:rsidRPr="00A15816" w14:paraId="1F376828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C6B3DC6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92D9E22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61869F2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1A562D2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0CD006F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3967C9C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60140A" w:rsidRPr="00A15816" w14:paraId="119230D7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B39ADA0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EC6B009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75C2C1A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614AB53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1FD6CBD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241637B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60140A" w:rsidRPr="00A15816" w14:paraId="0422000D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D8963EF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ACBA38A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14DA532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AC7549E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C0608FE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E93B8B5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60140A" w:rsidRPr="00A15816" w14:paraId="492FCA22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9418507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1992C71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C4ACF28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CF9FEC7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DB022EA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9381FFC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60140A" w:rsidRPr="00A15816" w14:paraId="74FC3817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96A4E0C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E40F815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D79E94F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8F877ED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F1DC597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43233DB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60140A" w:rsidRPr="00A15816" w14:paraId="16EAEF82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B00BAE7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60EDCCD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33976BE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E8D41CB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C2202CF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FD26EA2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F397E" w:rsidRPr="00A15816" w14:paraId="3E4FC7EE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09324D9" w14:textId="77777777" w:rsidR="004F397E" w:rsidRPr="00F26245" w:rsidRDefault="004F397E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7F98088" w14:textId="77777777" w:rsidR="004F397E" w:rsidRPr="00F26245" w:rsidRDefault="004F397E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9C4CA3B" w14:textId="77777777" w:rsidR="004F397E" w:rsidRPr="00F26245" w:rsidRDefault="004F397E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D8F17B2" w14:textId="77777777" w:rsidR="004F397E" w:rsidRPr="00F26245" w:rsidRDefault="004F397E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58CCE79" w14:textId="77777777" w:rsidR="004F397E" w:rsidRPr="00F26245" w:rsidRDefault="004F397E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5D9C462" w14:textId="77777777" w:rsidR="004F397E" w:rsidRPr="00F26245" w:rsidRDefault="004F397E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</w:tbl>
    <w:p w14:paraId="5E4D7480" w14:textId="5C7B2F7C" w:rsidR="00411D3C" w:rsidRDefault="00411D3C">
      <w:pPr>
        <w:widowControl/>
        <w:autoSpaceDE/>
        <w:autoSpaceDN/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097339E5" w14:textId="421EB388" w:rsidR="00411D3C" w:rsidRPr="00A15816" w:rsidRDefault="00411D3C" w:rsidP="00B60D53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W w:w="15421" w:type="dxa"/>
        <w:tblLook w:val="04A0" w:firstRow="1" w:lastRow="0" w:firstColumn="1" w:lastColumn="0" w:noHBand="0" w:noVBand="1"/>
      </w:tblPr>
      <w:tblGrid>
        <w:gridCol w:w="2551"/>
        <w:gridCol w:w="3855"/>
        <w:gridCol w:w="3402"/>
        <w:gridCol w:w="1531"/>
        <w:gridCol w:w="1871"/>
        <w:gridCol w:w="2211"/>
      </w:tblGrid>
      <w:tr w:rsidR="00411D3C" w:rsidRPr="00A15816" w14:paraId="746356B3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2480B818" w14:textId="77777777" w:rsidR="00411D3C" w:rsidRPr="00A15816" w:rsidRDefault="00411D3C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  <w:t>Person trained</w:t>
            </w:r>
          </w:p>
        </w:tc>
        <w:tc>
          <w:tcPr>
            <w:tcW w:w="3855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79234981" w14:textId="77777777" w:rsidR="00411D3C" w:rsidRPr="00A15816" w:rsidRDefault="00411D3C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  <w:t>Course name and qualification</w:t>
            </w:r>
          </w:p>
        </w:tc>
        <w:tc>
          <w:tcPr>
            <w:tcW w:w="3402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59C7E36E" w14:textId="77777777" w:rsidR="00411D3C" w:rsidRPr="00A15816" w:rsidRDefault="00411D3C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  <w:t>Training provider</w:t>
            </w:r>
          </w:p>
        </w:tc>
        <w:tc>
          <w:tcPr>
            <w:tcW w:w="153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646CDFAE" w14:textId="77777777" w:rsidR="00411D3C" w:rsidRPr="00A15816" w:rsidRDefault="00411D3C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  <w:t>Training date</w:t>
            </w:r>
          </w:p>
        </w:tc>
        <w:tc>
          <w:tcPr>
            <w:tcW w:w="187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noWrap/>
            <w:vAlign w:val="center"/>
          </w:tcPr>
          <w:p w14:paraId="3FCE058E" w14:textId="77777777" w:rsidR="00411D3C" w:rsidRPr="00A15816" w:rsidRDefault="00411D3C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  <w:t>Duration</w:t>
            </w:r>
          </w:p>
        </w:tc>
        <w:tc>
          <w:tcPr>
            <w:tcW w:w="221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5DB7EF47" w14:textId="77777777" w:rsidR="00411D3C" w:rsidRPr="00A15816" w:rsidRDefault="00411D3C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  <w:t>Date to renew / refresh</w:t>
            </w:r>
          </w:p>
        </w:tc>
      </w:tr>
      <w:tr w:rsidR="00411D3C" w:rsidRPr="00A15816" w14:paraId="082DAA5D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247A4A4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183FE92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FC9FC75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2E6F10A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0B9F2FD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8AB8C2F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B539AD" w:rsidRPr="00A15816" w14:paraId="769D9089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2E7E109" w14:textId="77777777" w:rsidR="00B539AD" w:rsidRPr="00F26245" w:rsidRDefault="00B539AD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4B0F161" w14:textId="77777777" w:rsidR="00B539AD" w:rsidRPr="00F26245" w:rsidRDefault="00B539AD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32911A5" w14:textId="77777777" w:rsidR="00B539AD" w:rsidRPr="00F26245" w:rsidRDefault="00B539AD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996C714" w14:textId="77777777" w:rsidR="00B539AD" w:rsidRPr="00F26245" w:rsidRDefault="00B539AD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85FFF77" w14:textId="77777777" w:rsidR="00B539AD" w:rsidRPr="00F26245" w:rsidRDefault="00B539AD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5D850B9" w14:textId="77777777" w:rsidR="00B539AD" w:rsidRPr="00F26245" w:rsidRDefault="00B539AD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11D3C" w:rsidRPr="00A15816" w14:paraId="51CDC4B1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AED699B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0F94582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5EC8323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D6FB9AB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232BACC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F3510AF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11D3C" w:rsidRPr="00A15816" w14:paraId="10E698A2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DFFA034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2B1C5EE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9030989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491B0F3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43E2E7F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08A9E44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11D3C" w:rsidRPr="00A15816" w14:paraId="433FDEB7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97A3120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FBB9441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A3376BA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35E93BC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E568F27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9BEAEAD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11D3C" w:rsidRPr="00A15816" w14:paraId="5E63D2F7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44FF158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9EA6ECD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1A959EF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8EBE6C9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D01995D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165831D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DA6C8F" w:rsidRPr="00A15816" w14:paraId="3845DA3D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A4BACB9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42DEA1C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07AF0CA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7744D33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3C272DF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5BDAA94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11D3C" w:rsidRPr="00A15816" w14:paraId="762F8897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6A12912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FB15B1F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201AE52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5895583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0A22E47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8D6094C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11D3C" w:rsidRPr="00A15816" w14:paraId="3C69DC13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8980850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B83977E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257799E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0E168C2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27CA375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2979631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DA6C8F" w:rsidRPr="00A15816" w14:paraId="701D4D9F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EB7DC20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E848134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C5D8FF8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C68DC08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DCE0EEC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51F62C8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F397E" w:rsidRPr="00A15816" w14:paraId="31FBCF0E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E2DC72D" w14:textId="77777777" w:rsidR="004F397E" w:rsidRPr="00F26245" w:rsidRDefault="004F397E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D3F0115" w14:textId="77777777" w:rsidR="004F397E" w:rsidRPr="00F26245" w:rsidRDefault="004F397E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51966A9" w14:textId="77777777" w:rsidR="004F397E" w:rsidRPr="00F26245" w:rsidRDefault="004F397E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A8427C0" w14:textId="77777777" w:rsidR="004F397E" w:rsidRPr="00F26245" w:rsidRDefault="004F397E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AF5E019" w14:textId="77777777" w:rsidR="004F397E" w:rsidRPr="00F26245" w:rsidRDefault="004F397E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5A2CF69" w14:textId="77777777" w:rsidR="004F397E" w:rsidRPr="00F26245" w:rsidRDefault="004F397E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DA6C8F" w:rsidRPr="00A15816" w14:paraId="11FE878F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AE77E51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DE5D3E7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4FEFCBE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532C4DE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7B722D5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7C02956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11D3C" w:rsidRPr="00A15816" w14:paraId="646B1176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42C8B8F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BF2D1CD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D67920C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95A917A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28BDB3A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A65F4BE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11D3C" w:rsidRPr="00A15816" w14:paraId="03216C3E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A89C00B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1996095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41AEDE6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8256C1E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EB19364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D702AA8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11D3C" w:rsidRPr="00A15816" w14:paraId="48CC3CBB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44227B8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8FA833A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D89408D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57E646C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CDF5F2D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052EFF4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11D3C" w:rsidRPr="00A15816" w14:paraId="5B8D6C57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E42AAA6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E997E8B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19864FA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E66936C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03296CF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FD077B6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11D3C" w:rsidRPr="00A15816" w14:paraId="3B5AD518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B821CAC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992CEDF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017196E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1375154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237B81F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E9F2BA8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411D3C" w:rsidRPr="00A15816" w14:paraId="4C5E1CD9" w14:textId="77777777" w:rsidTr="00A15816">
        <w:trPr>
          <w:trHeight w:val="510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6ADD44F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8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5B6A553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4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AF15E0E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8B23780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8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807D915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2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01FBB38" w14:textId="77777777" w:rsidR="00411D3C" w:rsidRPr="00F26245" w:rsidRDefault="00411D3C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</w:tbl>
    <w:p w14:paraId="7CD991D8" w14:textId="77777777" w:rsidR="00411D3C" w:rsidRPr="00A15816" w:rsidRDefault="00411D3C" w:rsidP="00B16952">
      <w:pPr>
        <w:ind w:right="2152"/>
        <w:rPr>
          <w:rFonts w:asciiTheme="minorHAnsi" w:hAnsiTheme="minorHAnsi" w:cstheme="minorHAnsi"/>
          <w:b/>
          <w:bCs/>
        </w:rPr>
      </w:pPr>
    </w:p>
    <w:sectPr w:rsidR="00411D3C" w:rsidRPr="00A15816" w:rsidSect="00966F27">
      <w:headerReference w:type="default" r:id="rId10"/>
      <w:footerReference w:type="default" r:id="rId11"/>
      <w:headerReference w:type="first" r:id="rId12"/>
      <w:footerReference w:type="first" r:id="rId13"/>
      <w:pgSz w:w="16838" w:h="11906" w:orient="landscape"/>
      <w:pgMar w:top="680" w:right="641" w:bottom="567" w:left="578" w:header="454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9FF60" w14:textId="77777777" w:rsidR="00E75C33" w:rsidRDefault="00E75C33" w:rsidP="005E3064">
      <w:r>
        <w:separator/>
      </w:r>
    </w:p>
  </w:endnote>
  <w:endnote w:type="continuationSeparator" w:id="0">
    <w:p w14:paraId="5110CF53" w14:textId="77777777" w:rsidR="00E75C33" w:rsidRDefault="00E75C33" w:rsidP="005E3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">
    <w:altName w:val="Tahoma"/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3CF140-3DDA-43B9-9709-0A988456011B}"/>
    <w:embedBold r:id="rId2" w:fontKey="{21F0A1D7-7584-490C-A800-03204955436C}"/>
    <w:embedItalic r:id="rId3" w:fontKey="{D0419291-4A43-4FD0-B28B-C6C339EDB5DD}"/>
  </w:font>
  <w:font w:name="Proxima Nova Extrabold">
    <w:altName w:val="Tahoma"/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Proxima Nova Semibold">
    <w:altName w:val="Tahoma"/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subsetted="1" w:fontKey="{94D70A75-9FB4-45B1-8F74-78FACE463FA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04FAF" w14:textId="77777777" w:rsidR="005B2737" w:rsidRPr="00E64D04" w:rsidRDefault="005B2737">
    <w:pPr>
      <w:pStyle w:val="Footer"/>
      <w:rPr>
        <w:rFonts w:asciiTheme="minorHAnsi" w:hAnsiTheme="minorHAnsi" w:cs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C9244" w14:textId="77777777" w:rsidR="005B2737" w:rsidRDefault="005B27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8A77E" w14:textId="77777777" w:rsidR="00E75C33" w:rsidRDefault="00E75C33" w:rsidP="005E3064">
      <w:r>
        <w:separator/>
      </w:r>
    </w:p>
  </w:footnote>
  <w:footnote w:type="continuationSeparator" w:id="0">
    <w:p w14:paraId="2795944A" w14:textId="77777777" w:rsidR="00E75C33" w:rsidRDefault="00E75C33" w:rsidP="005E3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BBCAC" w14:textId="6C8A4FDC" w:rsidR="00966F27" w:rsidRPr="00E64D04" w:rsidRDefault="00CD1244">
    <w:pPr>
      <w:pStyle w:val="Header"/>
      <w:rPr>
        <w:rFonts w:asciiTheme="minorHAnsi" w:hAnsiTheme="minorHAnsi" w:cstheme="minorHAnsi"/>
      </w:rPr>
    </w:pPr>
    <w:r w:rsidRPr="00E64D04">
      <w:rPr>
        <w:rFonts w:asciiTheme="minorHAnsi" w:hAnsiTheme="minorHAnsi" w:cstheme="minorHAnsi"/>
        <w:noProof/>
      </w:rPr>
      <w:drawing>
        <wp:anchor distT="0" distB="0" distL="114300" distR="114300" simplePos="0" relativeHeight="251789312" behindDoc="1" locked="0" layoutInCell="1" allowOverlap="1" wp14:anchorId="1126AF19" wp14:editId="22053B03">
          <wp:simplePos x="0" y="0"/>
          <wp:positionH relativeFrom="column">
            <wp:posOffset>-365760</wp:posOffset>
          </wp:positionH>
          <wp:positionV relativeFrom="paragraph">
            <wp:posOffset>-294833</wp:posOffset>
          </wp:positionV>
          <wp:extent cx="10692000" cy="7558933"/>
          <wp:effectExtent l="0" t="0" r="0" b="4445"/>
          <wp:wrapNone/>
          <wp:docPr id="353" name="Picture 353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7558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3A907" w14:textId="38C970EE" w:rsidR="005B2737" w:rsidRPr="003315E3" w:rsidRDefault="00763B78">
    <w:pPr>
      <w:pStyle w:val="Header"/>
      <w:rPr>
        <w:rFonts w:asciiTheme="minorHAnsi" w:hAnsiTheme="minorHAnsi" w:cstheme="minorHAnsi"/>
        <w:b/>
        <w:bCs/>
      </w:rPr>
    </w:pPr>
    <w:r>
      <w:rPr>
        <w:rFonts w:asciiTheme="minorHAnsi" w:hAnsiTheme="minorHAnsi" w:cstheme="minorHAnsi"/>
        <w:b/>
        <w:bCs/>
      </w:rPr>
      <w:t>LPA REQUIREMENT #7</w:t>
    </w:r>
    <w:r w:rsidR="003315E3" w:rsidRPr="003315E3">
      <w:rPr>
        <w:rFonts w:asciiTheme="minorHAnsi" w:hAnsiTheme="minorHAnsi" w:cstheme="minorHAnsi"/>
        <w:b/>
        <w:bCs/>
      </w:rPr>
      <w:t xml:space="preserve"> – LPA training record </w:t>
    </w:r>
    <w:r w:rsidR="00966F27" w:rsidRPr="00E64D04">
      <w:rPr>
        <w:rFonts w:asciiTheme="minorHAnsi" w:hAnsiTheme="minorHAnsi" w:cstheme="minorHAnsi"/>
        <w:noProof/>
      </w:rPr>
      <w:drawing>
        <wp:anchor distT="0" distB="0" distL="114300" distR="114300" simplePos="0" relativeHeight="251746304" behindDoc="1" locked="0" layoutInCell="1" allowOverlap="1" wp14:anchorId="5A33B4ED" wp14:editId="638EB892">
          <wp:simplePos x="0" y="0"/>
          <wp:positionH relativeFrom="column">
            <wp:posOffset>-357505</wp:posOffset>
          </wp:positionH>
          <wp:positionV relativeFrom="paragraph">
            <wp:posOffset>-270206</wp:posOffset>
          </wp:positionV>
          <wp:extent cx="10692000" cy="7558933"/>
          <wp:effectExtent l="0" t="0" r="0" b="4445"/>
          <wp:wrapNone/>
          <wp:docPr id="165" name="Picture 165" descr="Applicatio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Picture 139" descr="Applicatio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7558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A4A94" w14:textId="77777777" w:rsidR="005B2737" w:rsidRDefault="005B27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848C8"/>
    <w:multiLevelType w:val="hybridMultilevel"/>
    <w:tmpl w:val="D0F8421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897A78"/>
    <w:multiLevelType w:val="hybridMultilevel"/>
    <w:tmpl w:val="EA1A85AE"/>
    <w:lvl w:ilvl="0" w:tplc="21006388">
      <w:numFmt w:val="bullet"/>
      <w:lvlText w:val="•"/>
      <w:lvlJc w:val="left"/>
      <w:pPr>
        <w:ind w:left="720" w:hanging="360"/>
      </w:pPr>
      <w:rPr>
        <w:rFonts w:ascii="Proxima Nova" w:eastAsia="Trebuchet MS" w:hAnsi="Proxima Nova" w:cs="Trebuchet M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7144CB"/>
    <w:multiLevelType w:val="hybridMultilevel"/>
    <w:tmpl w:val="ABF451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C36CF9"/>
    <w:multiLevelType w:val="hybridMultilevel"/>
    <w:tmpl w:val="C306422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87882892">
    <w:abstractNumId w:val="0"/>
  </w:num>
  <w:num w:numId="2" w16cid:durableId="549465325">
    <w:abstractNumId w:val="3"/>
  </w:num>
  <w:num w:numId="3" w16cid:durableId="2026590237">
    <w:abstractNumId w:val="2"/>
  </w:num>
  <w:num w:numId="4" w16cid:durableId="18974306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9B8"/>
    <w:rsid w:val="0000401E"/>
    <w:rsid w:val="00016CA7"/>
    <w:rsid w:val="00025A36"/>
    <w:rsid w:val="000345E2"/>
    <w:rsid w:val="00046DA0"/>
    <w:rsid w:val="0004764E"/>
    <w:rsid w:val="0005101E"/>
    <w:rsid w:val="00060AA2"/>
    <w:rsid w:val="00064486"/>
    <w:rsid w:val="000718EF"/>
    <w:rsid w:val="00071D23"/>
    <w:rsid w:val="0007750F"/>
    <w:rsid w:val="00087EB2"/>
    <w:rsid w:val="000925C6"/>
    <w:rsid w:val="000A3B2C"/>
    <w:rsid w:val="000B4E90"/>
    <w:rsid w:val="000C0491"/>
    <w:rsid w:val="000C4672"/>
    <w:rsid w:val="000D15E6"/>
    <w:rsid w:val="00120507"/>
    <w:rsid w:val="00120E32"/>
    <w:rsid w:val="00131CEC"/>
    <w:rsid w:val="00133D44"/>
    <w:rsid w:val="001342B9"/>
    <w:rsid w:val="00157143"/>
    <w:rsid w:val="00177028"/>
    <w:rsid w:val="00180505"/>
    <w:rsid w:val="00190C9E"/>
    <w:rsid w:val="00191D37"/>
    <w:rsid w:val="001B76B3"/>
    <w:rsid w:val="001D2476"/>
    <w:rsid w:val="001F09E9"/>
    <w:rsid w:val="001F3C9B"/>
    <w:rsid w:val="001F6526"/>
    <w:rsid w:val="001F7582"/>
    <w:rsid w:val="00216287"/>
    <w:rsid w:val="0021635C"/>
    <w:rsid w:val="00221E53"/>
    <w:rsid w:val="00224D58"/>
    <w:rsid w:val="00227FF9"/>
    <w:rsid w:val="0023053E"/>
    <w:rsid w:val="00230C31"/>
    <w:rsid w:val="002428DE"/>
    <w:rsid w:val="00244D88"/>
    <w:rsid w:val="00246BEC"/>
    <w:rsid w:val="0024760C"/>
    <w:rsid w:val="00251A9C"/>
    <w:rsid w:val="00254510"/>
    <w:rsid w:val="00260965"/>
    <w:rsid w:val="00265F97"/>
    <w:rsid w:val="00267EBA"/>
    <w:rsid w:val="00272893"/>
    <w:rsid w:val="00273191"/>
    <w:rsid w:val="00287B96"/>
    <w:rsid w:val="002A407C"/>
    <w:rsid w:val="002A4234"/>
    <w:rsid w:val="002B1BDB"/>
    <w:rsid w:val="002C1A4D"/>
    <w:rsid w:val="002C317C"/>
    <w:rsid w:val="002E39B6"/>
    <w:rsid w:val="002E4463"/>
    <w:rsid w:val="00322049"/>
    <w:rsid w:val="003315E3"/>
    <w:rsid w:val="00333ECD"/>
    <w:rsid w:val="0033672C"/>
    <w:rsid w:val="0033767A"/>
    <w:rsid w:val="00343CB6"/>
    <w:rsid w:val="00355815"/>
    <w:rsid w:val="003577D4"/>
    <w:rsid w:val="00362F94"/>
    <w:rsid w:val="003648B0"/>
    <w:rsid w:val="00370C19"/>
    <w:rsid w:val="00377E8A"/>
    <w:rsid w:val="00386A05"/>
    <w:rsid w:val="003A730B"/>
    <w:rsid w:val="003B175E"/>
    <w:rsid w:val="003B1B26"/>
    <w:rsid w:val="003C2FB9"/>
    <w:rsid w:val="003C3445"/>
    <w:rsid w:val="003C3E16"/>
    <w:rsid w:val="003C6619"/>
    <w:rsid w:val="003C7B25"/>
    <w:rsid w:val="003E2484"/>
    <w:rsid w:val="003E53FD"/>
    <w:rsid w:val="003F1AED"/>
    <w:rsid w:val="00411D3C"/>
    <w:rsid w:val="00411E11"/>
    <w:rsid w:val="00415F9C"/>
    <w:rsid w:val="004160D1"/>
    <w:rsid w:val="00423031"/>
    <w:rsid w:val="00430EE8"/>
    <w:rsid w:val="004411B5"/>
    <w:rsid w:val="004653FC"/>
    <w:rsid w:val="00465D74"/>
    <w:rsid w:val="00477561"/>
    <w:rsid w:val="00482536"/>
    <w:rsid w:val="00483AD5"/>
    <w:rsid w:val="00496ADC"/>
    <w:rsid w:val="004A17B0"/>
    <w:rsid w:val="004A5D03"/>
    <w:rsid w:val="004B2A04"/>
    <w:rsid w:val="004C35AC"/>
    <w:rsid w:val="004C6674"/>
    <w:rsid w:val="004D1E56"/>
    <w:rsid w:val="004D7913"/>
    <w:rsid w:val="004E4E90"/>
    <w:rsid w:val="004F397E"/>
    <w:rsid w:val="004F70E8"/>
    <w:rsid w:val="00502E89"/>
    <w:rsid w:val="00503EE5"/>
    <w:rsid w:val="00511384"/>
    <w:rsid w:val="0051300F"/>
    <w:rsid w:val="00515D99"/>
    <w:rsid w:val="00530382"/>
    <w:rsid w:val="0053095E"/>
    <w:rsid w:val="00537139"/>
    <w:rsid w:val="005415B4"/>
    <w:rsid w:val="00546C9C"/>
    <w:rsid w:val="00550529"/>
    <w:rsid w:val="005578DD"/>
    <w:rsid w:val="005808F8"/>
    <w:rsid w:val="00581EDF"/>
    <w:rsid w:val="005829AE"/>
    <w:rsid w:val="005A3E68"/>
    <w:rsid w:val="005B2737"/>
    <w:rsid w:val="005B71F4"/>
    <w:rsid w:val="005C345C"/>
    <w:rsid w:val="005C3FF8"/>
    <w:rsid w:val="005C484E"/>
    <w:rsid w:val="005C618D"/>
    <w:rsid w:val="005E3064"/>
    <w:rsid w:val="005F07D0"/>
    <w:rsid w:val="0060140A"/>
    <w:rsid w:val="00601B4E"/>
    <w:rsid w:val="00603F62"/>
    <w:rsid w:val="006134FE"/>
    <w:rsid w:val="006138C1"/>
    <w:rsid w:val="0063730C"/>
    <w:rsid w:val="006666AE"/>
    <w:rsid w:val="0068056C"/>
    <w:rsid w:val="006867B2"/>
    <w:rsid w:val="006A32B0"/>
    <w:rsid w:val="006B5B90"/>
    <w:rsid w:val="006C6916"/>
    <w:rsid w:val="006C7E0C"/>
    <w:rsid w:val="006D7D5E"/>
    <w:rsid w:val="006E3B23"/>
    <w:rsid w:val="006F08F0"/>
    <w:rsid w:val="007021B7"/>
    <w:rsid w:val="007248E6"/>
    <w:rsid w:val="00726A12"/>
    <w:rsid w:val="0073002E"/>
    <w:rsid w:val="00734D50"/>
    <w:rsid w:val="007363D1"/>
    <w:rsid w:val="00745CFB"/>
    <w:rsid w:val="007477C3"/>
    <w:rsid w:val="00751D1E"/>
    <w:rsid w:val="00760FAD"/>
    <w:rsid w:val="00763B78"/>
    <w:rsid w:val="00763C9E"/>
    <w:rsid w:val="007854BF"/>
    <w:rsid w:val="00795AF4"/>
    <w:rsid w:val="007D0ACE"/>
    <w:rsid w:val="007D1F00"/>
    <w:rsid w:val="007E2B31"/>
    <w:rsid w:val="007F1123"/>
    <w:rsid w:val="007F5FF9"/>
    <w:rsid w:val="00811882"/>
    <w:rsid w:val="00815B61"/>
    <w:rsid w:val="00825A4C"/>
    <w:rsid w:val="0083442E"/>
    <w:rsid w:val="00834AB8"/>
    <w:rsid w:val="0084242B"/>
    <w:rsid w:val="00842FA7"/>
    <w:rsid w:val="00850FBB"/>
    <w:rsid w:val="008531C5"/>
    <w:rsid w:val="00853D17"/>
    <w:rsid w:val="008567D2"/>
    <w:rsid w:val="008679DE"/>
    <w:rsid w:val="00877C1F"/>
    <w:rsid w:val="00877F84"/>
    <w:rsid w:val="00887677"/>
    <w:rsid w:val="00890C76"/>
    <w:rsid w:val="008B1EF7"/>
    <w:rsid w:val="008B6B94"/>
    <w:rsid w:val="008B7F8B"/>
    <w:rsid w:val="008C0786"/>
    <w:rsid w:val="008D3702"/>
    <w:rsid w:val="008D5989"/>
    <w:rsid w:val="009017B5"/>
    <w:rsid w:val="0090293F"/>
    <w:rsid w:val="00906BCF"/>
    <w:rsid w:val="0090782B"/>
    <w:rsid w:val="00911193"/>
    <w:rsid w:val="009174EC"/>
    <w:rsid w:val="00922F3F"/>
    <w:rsid w:val="009263A2"/>
    <w:rsid w:val="009336D2"/>
    <w:rsid w:val="00937AB2"/>
    <w:rsid w:val="0095769F"/>
    <w:rsid w:val="00966F27"/>
    <w:rsid w:val="009A29A8"/>
    <w:rsid w:val="009A406B"/>
    <w:rsid w:val="009A43AC"/>
    <w:rsid w:val="009B5EDE"/>
    <w:rsid w:val="009B6083"/>
    <w:rsid w:val="009C5BF2"/>
    <w:rsid w:val="009C76C8"/>
    <w:rsid w:val="009D5D84"/>
    <w:rsid w:val="009D7DED"/>
    <w:rsid w:val="009F3AF4"/>
    <w:rsid w:val="009F7286"/>
    <w:rsid w:val="009F7439"/>
    <w:rsid w:val="009F7CCC"/>
    <w:rsid w:val="00A00237"/>
    <w:rsid w:val="00A042E9"/>
    <w:rsid w:val="00A10F61"/>
    <w:rsid w:val="00A15816"/>
    <w:rsid w:val="00A15D0C"/>
    <w:rsid w:val="00A23CDA"/>
    <w:rsid w:val="00A252BC"/>
    <w:rsid w:val="00A41425"/>
    <w:rsid w:val="00A63C85"/>
    <w:rsid w:val="00A649A8"/>
    <w:rsid w:val="00A705D7"/>
    <w:rsid w:val="00A70661"/>
    <w:rsid w:val="00A71099"/>
    <w:rsid w:val="00A82B22"/>
    <w:rsid w:val="00A85C90"/>
    <w:rsid w:val="00A90B9F"/>
    <w:rsid w:val="00A961F4"/>
    <w:rsid w:val="00A973AC"/>
    <w:rsid w:val="00AA1C6B"/>
    <w:rsid w:val="00AA3D68"/>
    <w:rsid w:val="00AB17FC"/>
    <w:rsid w:val="00AB7BCD"/>
    <w:rsid w:val="00AC630B"/>
    <w:rsid w:val="00AD0154"/>
    <w:rsid w:val="00AE3679"/>
    <w:rsid w:val="00AE40AA"/>
    <w:rsid w:val="00B16575"/>
    <w:rsid w:val="00B16952"/>
    <w:rsid w:val="00B31276"/>
    <w:rsid w:val="00B539AD"/>
    <w:rsid w:val="00B55538"/>
    <w:rsid w:val="00B60D53"/>
    <w:rsid w:val="00B61D13"/>
    <w:rsid w:val="00B677E8"/>
    <w:rsid w:val="00B86257"/>
    <w:rsid w:val="00B94432"/>
    <w:rsid w:val="00BB1951"/>
    <w:rsid w:val="00BD6D56"/>
    <w:rsid w:val="00BE1968"/>
    <w:rsid w:val="00BE4F56"/>
    <w:rsid w:val="00BE505D"/>
    <w:rsid w:val="00BE7DDC"/>
    <w:rsid w:val="00BF1175"/>
    <w:rsid w:val="00BF41E4"/>
    <w:rsid w:val="00BF67E7"/>
    <w:rsid w:val="00C02C00"/>
    <w:rsid w:val="00C105CC"/>
    <w:rsid w:val="00C1301A"/>
    <w:rsid w:val="00C2287C"/>
    <w:rsid w:val="00C2363B"/>
    <w:rsid w:val="00C25A79"/>
    <w:rsid w:val="00C437E6"/>
    <w:rsid w:val="00C534BC"/>
    <w:rsid w:val="00C65D8F"/>
    <w:rsid w:val="00C67B91"/>
    <w:rsid w:val="00C73E70"/>
    <w:rsid w:val="00C773B7"/>
    <w:rsid w:val="00C800F2"/>
    <w:rsid w:val="00C8189A"/>
    <w:rsid w:val="00C836A0"/>
    <w:rsid w:val="00C87498"/>
    <w:rsid w:val="00CB5AE7"/>
    <w:rsid w:val="00CB7C37"/>
    <w:rsid w:val="00CD1244"/>
    <w:rsid w:val="00CF039F"/>
    <w:rsid w:val="00CF55DA"/>
    <w:rsid w:val="00CF7587"/>
    <w:rsid w:val="00D01417"/>
    <w:rsid w:val="00D0386D"/>
    <w:rsid w:val="00D1074A"/>
    <w:rsid w:val="00D164FE"/>
    <w:rsid w:val="00D20156"/>
    <w:rsid w:val="00D26DF5"/>
    <w:rsid w:val="00D369B8"/>
    <w:rsid w:val="00D46A8E"/>
    <w:rsid w:val="00D5048A"/>
    <w:rsid w:val="00D7360C"/>
    <w:rsid w:val="00D75797"/>
    <w:rsid w:val="00D80417"/>
    <w:rsid w:val="00D837AB"/>
    <w:rsid w:val="00D96FEA"/>
    <w:rsid w:val="00DA6C8F"/>
    <w:rsid w:val="00DB1B6F"/>
    <w:rsid w:val="00DC5737"/>
    <w:rsid w:val="00E00F73"/>
    <w:rsid w:val="00E049F2"/>
    <w:rsid w:val="00E13360"/>
    <w:rsid w:val="00E17CC2"/>
    <w:rsid w:val="00E27C80"/>
    <w:rsid w:val="00E450EA"/>
    <w:rsid w:val="00E52593"/>
    <w:rsid w:val="00E63B8B"/>
    <w:rsid w:val="00E64D04"/>
    <w:rsid w:val="00E66EB4"/>
    <w:rsid w:val="00E75C33"/>
    <w:rsid w:val="00E81A4C"/>
    <w:rsid w:val="00E85A75"/>
    <w:rsid w:val="00EA33FD"/>
    <w:rsid w:val="00EC0F95"/>
    <w:rsid w:val="00EC2F2D"/>
    <w:rsid w:val="00ED0468"/>
    <w:rsid w:val="00ED1277"/>
    <w:rsid w:val="00EE07A2"/>
    <w:rsid w:val="00EE1A2B"/>
    <w:rsid w:val="00F06488"/>
    <w:rsid w:val="00F21F02"/>
    <w:rsid w:val="00F26245"/>
    <w:rsid w:val="00F27F0A"/>
    <w:rsid w:val="00F32833"/>
    <w:rsid w:val="00F37EFC"/>
    <w:rsid w:val="00F37F63"/>
    <w:rsid w:val="00F40511"/>
    <w:rsid w:val="00F43081"/>
    <w:rsid w:val="00F5383C"/>
    <w:rsid w:val="00F61C7F"/>
    <w:rsid w:val="00F71E6C"/>
    <w:rsid w:val="00F86025"/>
    <w:rsid w:val="00FA7000"/>
    <w:rsid w:val="00FB2194"/>
    <w:rsid w:val="00FB32E9"/>
    <w:rsid w:val="00FB447B"/>
    <w:rsid w:val="00FB66EE"/>
    <w:rsid w:val="00FB7E34"/>
    <w:rsid w:val="00FC5BAB"/>
    <w:rsid w:val="00FC6EFB"/>
    <w:rsid w:val="00FD0FC0"/>
    <w:rsid w:val="00FE2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7486D4"/>
  <w15:chartTrackingRefBased/>
  <w15:docId w15:val="{4C1381F1-D9AB-41C0-8F4E-674552BE4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01E"/>
    <w:pPr>
      <w:widowControl w:val="0"/>
      <w:autoSpaceDE w:val="0"/>
      <w:autoSpaceDN w:val="0"/>
      <w:spacing w:after="0" w:line="319" w:lineRule="auto"/>
    </w:pPr>
    <w:rPr>
      <w:rFonts w:ascii="Proxima Nova" w:eastAsia="Trebuchet MS" w:hAnsi="Proxima Nova" w:cs="Trebuchet MS"/>
      <w:color w:val="58595B" w:themeColor="accent2"/>
      <w:sz w:val="18"/>
      <w:szCs w:val="1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7F84"/>
    <w:pPr>
      <w:keepNext/>
      <w:keepLines/>
      <w:spacing w:before="120" w:after="120"/>
      <w:outlineLvl w:val="0"/>
    </w:pPr>
    <w:rPr>
      <w:rFonts w:ascii="Proxima Nova Extrabold" w:eastAsiaTheme="majorEastAsia" w:hAnsi="Proxima Nova Extrabold" w:cstheme="majorBidi"/>
      <w:color w:val="004976" w:themeColor="accent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369B8"/>
    <w:pPr>
      <w:spacing w:line="678" w:lineRule="exact"/>
      <w:ind w:left="525"/>
    </w:pPr>
    <w:rPr>
      <w:rFonts w:ascii="Calibri" w:eastAsia="Calibri" w:hAnsi="Calibri" w:cs="Calibri"/>
      <w:b/>
      <w:bCs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D369B8"/>
    <w:rPr>
      <w:rFonts w:ascii="Calibri" w:eastAsia="Calibri" w:hAnsi="Calibri" w:cs="Calibri"/>
      <w:b/>
      <w:bCs/>
      <w:sz w:val="60"/>
      <w:szCs w:val="6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369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69B8"/>
    <w:rPr>
      <w:rFonts w:ascii="Trebuchet MS" w:eastAsia="Trebuchet MS" w:hAnsi="Trebuchet MS" w:cs="Trebuchet MS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369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69B8"/>
    <w:rPr>
      <w:rFonts w:ascii="Trebuchet MS" w:eastAsia="Trebuchet MS" w:hAnsi="Trebuchet MS" w:cs="Trebuchet MS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77F84"/>
    <w:rPr>
      <w:rFonts w:ascii="Proxima Nova Extrabold" w:eastAsiaTheme="majorEastAsia" w:hAnsi="Proxima Nova Extrabold" w:cstheme="majorBidi"/>
      <w:color w:val="004976" w:themeColor="accent1"/>
      <w:sz w:val="32"/>
      <w:szCs w:val="3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D20156"/>
    <w:pPr>
      <w:widowControl/>
      <w:autoSpaceDE/>
      <w:autoSpaceDN/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1300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1300F"/>
    <w:rPr>
      <w:color w:val="004976" w:themeColor="hyperlink"/>
      <w:u w:val="single"/>
    </w:rPr>
  </w:style>
  <w:style w:type="table" w:styleId="TableGrid">
    <w:name w:val="Table Grid"/>
    <w:basedOn w:val="TableNormal"/>
    <w:uiPriority w:val="39"/>
    <w:rsid w:val="00513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51300F"/>
    <w:pPr>
      <w:spacing w:after="0" w:line="240" w:lineRule="auto"/>
    </w:pPr>
    <w:rPr>
      <w:rFonts w:ascii="Proxima Nova" w:hAnsi="Proxima Nov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rFonts w:ascii="Proxima Nova Semibold" w:hAnsi="Proxima Nova Semibold"/>
        <w:b/>
        <w:bCs/>
        <w:color w:val="004976" w:themeColor="accent1"/>
        <w:sz w:val="22"/>
      </w:rPr>
      <w:tblPr/>
      <w:tcPr>
        <w:shd w:val="clear" w:color="auto" w:fill="DFF1FA" w:themeFill="accent4" w:themeFillTint="33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3E248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177028"/>
    <w:rPr>
      <w:color w:val="808080"/>
    </w:rPr>
  </w:style>
  <w:style w:type="paragraph" w:styleId="ListParagraph">
    <w:name w:val="List Paragraph"/>
    <w:basedOn w:val="Normal"/>
    <w:uiPriority w:val="34"/>
    <w:qFormat/>
    <w:rsid w:val="0026096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77C1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77C1F"/>
    <w:rPr>
      <w:color w:val="61BBEA" w:themeColor="followedHyperlink"/>
      <w:u w:val="single"/>
    </w:rPr>
  </w:style>
  <w:style w:type="paragraph" w:styleId="NoSpacing">
    <w:name w:val="No Spacing"/>
    <w:uiPriority w:val="1"/>
    <w:qFormat/>
    <w:rsid w:val="00A042E9"/>
    <w:pPr>
      <w:widowControl w:val="0"/>
      <w:autoSpaceDE w:val="0"/>
      <w:autoSpaceDN w:val="0"/>
      <w:spacing w:after="0" w:line="240" w:lineRule="auto"/>
    </w:pPr>
    <w:rPr>
      <w:rFonts w:ascii="Proxima Nova" w:eastAsia="Trebuchet MS" w:hAnsi="Proxima Nova" w:cs="Trebuchet MS"/>
      <w:color w:val="58595B" w:themeColor="accent2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ISC">
      <a:dk1>
        <a:srgbClr val="000000"/>
      </a:dk1>
      <a:lt1>
        <a:sysClr val="window" lastClr="FFFFFF"/>
      </a:lt1>
      <a:dk2>
        <a:srgbClr val="004976"/>
      </a:dk2>
      <a:lt2>
        <a:srgbClr val="E7E6E6"/>
      </a:lt2>
      <a:accent1>
        <a:srgbClr val="004976"/>
      </a:accent1>
      <a:accent2>
        <a:srgbClr val="58595B"/>
      </a:accent2>
      <a:accent3>
        <a:srgbClr val="A7A9AC"/>
      </a:accent3>
      <a:accent4>
        <a:srgbClr val="61BBEA"/>
      </a:accent4>
      <a:accent5>
        <a:srgbClr val="E7F6FD"/>
      </a:accent5>
      <a:accent6>
        <a:srgbClr val="58595B"/>
      </a:accent6>
      <a:hlink>
        <a:srgbClr val="004976"/>
      </a:hlink>
      <a:folHlink>
        <a:srgbClr val="61BBE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4B05C9BF08C94C9F40C4DA97C430F4" ma:contentTypeVersion="15" ma:contentTypeDescription="Create a new document." ma:contentTypeScope="" ma:versionID="bc556d7fab581523ff9369e88aacff88">
  <xsd:schema xmlns:xsd="http://www.w3.org/2001/XMLSchema" xmlns:xs="http://www.w3.org/2001/XMLSchema" xmlns:p="http://schemas.microsoft.com/office/2006/metadata/properties" xmlns:ns2="954f31e5-97af-4a5b-865d-dbc7e8d9e264" xmlns:ns3="0b2b775f-acdc-4570-8914-ca9c94f2e43a" targetNamespace="http://schemas.microsoft.com/office/2006/metadata/properties" ma:root="true" ma:fieldsID="844d89dc9058a67821b896759ae94614" ns2:_="" ns3:_="">
    <xsd:import namespace="954f31e5-97af-4a5b-865d-dbc7e8d9e264"/>
    <xsd:import namespace="0b2b775f-acdc-4570-8914-ca9c94f2e43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4f31e5-97af-4a5b-865d-dbc7e8d9e2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c874ed6-18fe-4e88-8443-35aec68364fa}" ma:internalName="TaxCatchAll" ma:showField="CatchAllData" ma:web="954f31e5-97af-4a5b-865d-dbc7e8d9e2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b775f-acdc-4570-8914-ca9c94f2e4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ee84d0e-6e93-49eb-b9f4-5341c9135f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54f31e5-97af-4a5b-865d-dbc7e8d9e264" xsi:nil="true"/>
    <lcf76f155ced4ddcb4097134ff3c332f xmlns="0b2b775f-acdc-4570-8914-ca9c94f2e43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F29282C-7975-4AB7-B753-9E080EFB85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D05B47-82A1-42FC-8FD2-1522D0509AC5}"/>
</file>

<file path=customXml/itemProps3.xml><?xml version="1.0" encoding="utf-8"?>
<ds:datastoreItem xmlns:ds="http://schemas.openxmlformats.org/officeDocument/2006/customXml" ds:itemID="{7950DDDC-D0AF-4AEC-A542-C1AAF54FCA6F}"/>
</file>

<file path=customXml/itemProps4.xml><?xml version="1.0" encoding="utf-8"?>
<ds:datastoreItem xmlns:ds="http://schemas.openxmlformats.org/officeDocument/2006/customXml" ds:itemID="{EF590E78-6DE4-419F-93E2-86966215A63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Penna</dc:creator>
  <cp:keywords/>
  <dc:description/>
  <cp:lastModifiedBy>Bridget Penna</cp:lastModifiedBy>
  <cp:revision>4</cp:revision>
  <dcterms:created xsi:type="dcterms:W3CDTF">2022-08-04T09:01:00Z</dcterms:created>
  <dcterms:modified xsi:type="dcterms:W3CDTF">2022-08-05T05:40:00Z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0x010100254B05C9BF08C94C9F40C4DA97C430F4</vt:lpwstr>
  </property>
</Properties>
</file>